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8A8CB" w14:textId="6D3FC68F" w:rsidR="0099019C" w:rsidRDefault="0099019C" w:rsidP="0099019C">
      <w:pPr>
        <w:spacing w:before="100" w:beforeAutospacing="1" w:after="100" w:afterAutospacing="1"/>
        <w:jc w:val="center"/>
        <w:rPr>
          <w:rFonts w:ascii="Arial" w:hAnsi="Arial" w:cs="Tahoma"/>
          <w:b/>
          <w:sz w:val="28"/>
          <w:szCs w:val="28"/>
        </w:rPr>
      </w:pPr>
      <w:bookmarkStart w:id="0" w:name="_GoBack"/>
      <w:bookmarkEnd w:id="0"/>
      <w:r w:rsidRPr="002822B8">
        <w:rPr>
          <w:rFonts w:ascii="Arial" w:hAnsi="Arial" w:cs="Tahoma"/>
          <w:b/>
          <w:sz w:val="28"/>
          <w:szCs w:val="28"/>
        </w:rPr>
        <w:t>Casuarina Beach Hockey Club</w:t>
      </w:r>
      <w:r w:rsidRPr="002822B8">
        <w:rPr>
          <w:rFonts w:ascii="Arial" w:hAnsi="Arial" w:cs="Tahoma"/>
          <w:b/>
          <w:sz w:val="28"/>
          <w:szCs w:val="28"/>
        </w:rPr>
        <w:br/>
        <w:t>Selection Policy</w:t>
      </w:r>
      <w:r>
        <w:rPr>
          <w:rFonts w:ascii="Arial" w:hAnsi="Arial" w:cs="Tahoma"/>
          <w:b/>
          <w:sz w:val="28"/>
          <w:szCs w:val="28"/>
        </w:rPr>
        <w:t xml:space="preserve"> </w:t>
      </w:r>
      <w:r w:rsidRPr="00C761DC">
        <w:rPr>
          <w:rFonts w:ascii="Arial" w:hAnsi="Arial" w:cs="Tahoma"/>
          <w:b/>
          <w:sz w:val="24"/>
          <w:szCs w:val="24"/>
        </w:rPr>
        <w:t>(Extract Casuarina Hockey Club Polices</w:t>
      </w:r>
      <w:r w:rsidR="002D48D8">
        <w:rPr>
          <w:rFonts w:ascii="Arial" w:hAnsi="Arial" w:cs="Tahoma"/>
          <w:b/>
          <w:sz w:val="24"/>
          <w:szCs w:val="24"/>
        </w:rPr>
        <w:t xml:space="preserve"> Updated </w:t>
      </w:r>
      <w:r w:rsidR="00E07D51">
        <w:rPr>
          <w:rFonts w:ascii="Arial" w:hAnsi="Arial" w:cs="Tahoma"/>
          <w:b/>
          <w:sz w:val="24"/>
          <w:szCs w:val="24"/>
        </w:rPr>
        <w:t>3</w:t>
      </w:r>
      <w:r w:rsidR="002D48D8">
        <w:rPr>
          <w:rFonts w:ascii="Arial" w:hAnsi="Arial" w:cs="Tahoma"/>
          <w:b/>
          <w:sz w:val="24"/>
          <w:szCs w:val="24"/>
        </w:rPr>
        <w:t>.</w:t>
      </w:r>
      <w:r w:rsidR="00E07D51">
        <w:rPr>
          <w:rFonts w:ascii="Arial" w:hAnsi="Arial" w:cs="Tahoma"/>
          <w:b/>
          <w:sz w:val="24"/>
          <w:szCs w:val="24"/>
        </w:rPr>
        <w:t>9</w:t>
      </w:r>
      <w:r w:rsidR="002D48D8">
        <w:rPr>
          <w:rFonts w:ascii="Arial" w:hAnsi="Arial" w:cs="Tahoma"/>
          <w:b/>
          <w:sz w:val="24"/>
          <w:szCs w:val="24"/>
        </w:rPr>
        <w:t>.1</w:t>
      </w:r>
      <w:r w:rsidR="00E07D51">
        <w:rPr>
          <w:rFonts w:ascii="Arial" w:hAnsi="Arial" w:cs="Tahoma"/>
          <w:b/>
          <w:sz w:val="24"/>
          <w:szCs w:val="24"/>
        </w:rPr>
        <w:t>5</w:t>
      </w:r>
      <w:r w:rsidRPr="00C761DC">
        <w:rPr>
          <w:rFonts w:ascii="Arial" w:hAnsi="Arial" w:cs="Tahoma"/>
          <w:b/>
          <w:sz w:val="24"/>
          <w:szCs w:val="24"/>
        </w:rPr>
        <w:t>)</w:t>
      </w:r>
    </w:p>
    <w:p w14:paraId="2AD8A8CC" w14:textId="77777777" w:rsidR="0099019C" w:rsidRPr="006156BA" w:rsidRDefault="0099019C" w:rsidP="0099019C">
      <w:pPr>
        <w:spacing w:before="100" w:beforeAutospacing="1" w:after="100" w:afterAutospacing="1"/>
        <w:rPr>
          <w:b/>
          <w:bCs/>
          <w:sz w:val="28"/>
          <w:szCs w:val="28"/>
        </w:rPr>
      </w:pPr>
      <w:r>
        <w:rPr>
          <w:b/>
          <w:bCs/>
          <w:sz w:val="28"/>
          <w:szCs w:val="28"/>
        </w:rPr>
        <w:t>8</w:t>
      </w:r>
      <w:r>
        <w:rPr>
          <w:b/>
          <w:bCs/>
          <w:sz w:val="28"/>
          <w:szCs w:val="28"/>
        </w:rPr>
        <w:tab/>
        <w:t>SELECTION POLICY</w:t>
      </w:r>
    </w:p>
    <w:p w14:paraId="2AD8A8CD" w14:textId="77777777" w:rsidR="0099019C" w:rsidRPr="006156BA" w:rsidRDefault="0099019C" w:rsidP="0099019C">
      <w:pPr>
        <w:numPr>
          <w:ilvl w:val="0"/>
          <w:numId w:val="2"/>
        </w:numPr>
        <w:spacing w:before="100" w:beforeAutospacing="1" w:after="100" w:afterAutospacing="1" w:line="225" w:lineRule="atLeast"/>
        <w:ind w:hanging="720"/>
        <w:rPr>
          <w:sz w:val="24"/>
        </w:rPr>
      </w:pPr>
      <w:r w:rsidRPr="006156BA">
        <w:rPr>
          <w:sz w:val="24"/>
        </w:rPr>
        <w:t xml:space="preserve">Casuarina Beach Hockey Club will provide equal hockey opportunities for all players to develop their hockey skills and play in the highest division, appropriate to their skill level and understanding of the game. </w:t>
      </w:r>
    </w:p>
    <w:p w14:paraId="2AD8A8CE" w14:textId="77777777" w:rsidR="0034733A" w:rsidRDefault="0099019C" w:rsidP="0099019C">
      <w:pPr>
        <w:spacing w:before="100" w:beforeAutospacing="1" w:after="100" w:afterAutospacing="1" w:line="225" w:lineRule="atLeast"/>
        <w:ind w:left="709"/>
        <w:rPr>
          <w:sz w:val="24"/>
        </w:rPr>
      </w:pPr>
      <w:r w:rsidRPr="006156BA">
        <w:rPr>
          <w:sz w:val="24"/>
        </w:rPr>
        <w:t xml:space="preserve">The primary focus for Casuarina Division 2 and 3 teams is to build the maximum strength through to our Division 1 Men's and Women's Teams. </w:t>
      </w:r>
      <w:r w:rsidR="0034733A">
        <w:rPr>
          <w:sz w:val="24"/>
        </w:rPr>
        <w:t>Division 3 will provide a first level of transition for our juniors and an enjoyable environment for more senior players.</w:t>
      </w:r>
    </w:p>
    <w:p w14:paraId="2AD8A8CF" w14:textId="77777777" w:rsidR="0099019C" w:rsidRPr="006156BA" w:rsidRDefault="0034733A" w:rsidP="0099019C">
      <w:pPr>
        <w:spacing w:before="100" w:beforeAutospacing="1" w:after="100" w:afterAutospacing="1" w:line="225" w:lineRule="atLeast"/>
        <w:ind w:left="709"/>
        <w:rPr>
          <w:sz w:val="24"/>
        </w:rPr>
      </w:pPr>
      <w:r>
        <w:rPr>
          <w:sz w:val="24"/>
        </w:rPr>
        <w:t>S</w:t>
      </w:r>
      <w:r w:rsidR="0099019C" w:rsidRPr="006156BA">
        <w:rPr>
          <w:sz w:val="24"/>
        </w:rPr>
        <w:t>election for Division 2 will be a mix of experienced players and young and up and coming players.  An emphasis will be placed on the further development of their skills and transition in preparation as potential Division 1 players.</w:t>
      </w:r>
    </w:p>
    <w:p w14:paraId="2AD8A8D0" w14:textId="77777777" w:rsidR="0099019C" w:rsidRPr="006156BA" w:rsidRDefault="0099019C" w:rsidP="0099019C">
      <w:pPr>
        <w:numPr>
          <w:ilvl w:val="0"/>
          <w:numId w:val="2"/>
        </w:numPr>
        <w:spacing w:before="100" w:beforeAutospacing="1" w:after="100" w:afterAutospacing="1" w:line="225" w:lineRule="atLeast"/>
        <w:ind w:left="709" w:hanging="709"/>
        <w:rPr>
          <w:sz w:val="24"/>
        </w:rPr>
      </w:pPr>
      <w:r w:rsidRPr="006156BA">
        <w:rPr>
          <w:sz w:val="24"/>
        </w:rPr>
        <w:t xml:space="preserve">Primarily players will be selected for their own age group.  Juniors will also be considered for other age groups or senior divisions in consultation with the team coach, Coaching and Selection Committee and </w:t>
      </w:r>
      <w:r>
        <w:rPr>
          <w:sz w:val="24"/>
        </w:rPr>
        <w:t xml:space="preserve">with consultation with </w:t>
      </w:r>
      <w:r w:rsidRPr="006156BA">
        <w:rPr>
          <w:sz w:val="24"/>
        </w:rPr>
        <w:t>parents</w:t>
      </w:r>
      <w:r>
        <w:rPr>
          <w:sz w:val="24"/>
        </w:rPr>
        <w:t xml:space="preserve"> about their child/ren</w:t>
      </w:r>
      <w:r w:rsidRPr="006156BA">
        <w:rPr>
          <w:sz w:val="24"/>
        </w:rPr>
        <w:t>.</w:t>
      </w:r>
      <w:r w:rsidR="001211BB">
        <w:rPr>
          <w:sz w:val="24"/>
        </w:rPr>
        <w:br/>
      </w:r>
    </w:p>
    <w:p w14:paraId="2AD8A8D1" w14:textId="77777777" w:rsidR="0099019C" w:rsidRPr="006156BA" w:rsidRDefault="0099019C" w:rsidP="0099019C">
      <w:pPr>
        <w:numPr>
          <w:ilvl w:val="0"/>
          <w:numId w:val="2"/>
        </w:numPr>
        <w:spacing w:before="100" w:beforeAutospacing="1" w:after="100" w:afterAutospacing="1" w:line="225" w:lineRule="atLeast"/>
        <w:ind w:left="709" w:hanging="709"/>
        <w:rPr>
          <w:sz w:val="24"/>
        </w:rPr>
      </w:pPr>
      <w:r w:rsidRPr="006156BA">
        <w:rPr>
          <w:sz w:val="24"/>
        </w:rPr>
        <w:t>Under 7 and 9 players will be allocated to teams based on team balance, age and friendship groups.</w:t>
      </w:r>
      <w:r w:rsidR="001211BB">
        <w:rPr>
          <w:sz w:val="24"/>
        </w:rPr>
        <w:br/>
      </w:r>
    </w:p>
    <w:p w14:paraId="2AD8A8D2" w14:textId="77777777" w:rsidR="0099019C" w:rsidRPr="006156BA" w:rsidRDefault="0099019C" w:rsidP="0099019C">
      <w:pPr>
        <w:numPr>
          <w:ilvl w:val="0"/>
          <w:numId w:val="2"/>
        </w:numPr>
        <w:spacing w:before="100" w:beforeAutospacing="1" w:after="100" w:afterAutospacing="1" w:line="225" w:lineRule="atLeast"/>
        <w:ind w:left="709" w:hanging="709"/>
        <w:rPr>
          <w:sz w:val="24"/>
        </w:rPr>
      </w:pPr>
      <w:r w:rsidRPr="006156BA">
        <w:rPr>
          <w:sz w:val="24"/>
        </w:rPr>
        <w:t xml:space="preserve">Under 11 through to senior team coaches will select </w:t>
      </w:r>
      <w:r>
        <w:rPr>
          <w:sz w:val="24"/>
        </w:rPr>
        <w:t>players/</w:t>
      </w:r>
      <w:r w:rsidRPr="006156BA">
        <w:rPr>
          <w:sz w:val="24"/>
        </w:rPr>
        <w:t>teams based on:</w:t>
      </w:r>
    </w:p>
    <w:p w14:paraId="2AD8A8D3" w14:textId="77777777" w:rsidR="0099019C" w:rsidRPr="006156BA" w:rsidRDefault="0099019C" w:rsidP="0099019C">
      <w:pPr>
        <w:pStyle w:val="ListParagraph"/>
        <w:numPr>
          <w:ilvl w:val="0"/>
          <w:numId w:val="1"/>
        </w:numPr>
        <w:spacing w:before="100" w:beforeAutospacing="1" w:after="100" w:afterAutospacing="1" w:line="225" w:lineRule="atLeast"/>
        <w:ind w:hanging="56"/>
        <w:rPr>
          <w:rFonts w:ascii="Times New Roman" w:eastAsia="Times New Roman" w:hAnsi="Times New Roman"/>
          <w:sz w:val="24"/>
          <w:szCs w:val="20"/>
          <w:lang w:val="en-AU"/>
        </w:rPr>
      </w:pPr>
      <w:r w:rsidRPr="006156BA">
        <w:rPr>
          <w:rFonts w:ascii="Times New Roman" w:eastAsia="Times New Roman" w:hAnsi="Times New Roman"/>
          <w:sz w:val="24"/>
          <w:szCs w:val="20"/>
          <w:lang w:val="en-AU"/>
        </w:rPr>
        <w:t>ability</w:t>
      </w:r>
    </w:p>
    <w:p w14:paraId="2AD8A8D4" w14:textId="77777777" w:rsidR="0099019C" w:rsidRPr="006156BA" w:rsidRDefault="0099019C" w:rsidP="0099019C">
      <w:pPr>
        <w:pStyle w:val="ListParagraph"/>
        <w:numPr>
          <w:ilvl w:val="0"/>
          <w:numId w:val="1"/>
        </w:numPr>
        <w:spacing w:before="100" w:beforeAutospacing="1" w:after="100" w:afterAutospacing="1" w:line="225" w:lineRule="atLeast"/>
        <w:ind w:hanging="56"/>
        <w:rPr>
          <w:rFonts w:ascii="Times New Roman" w:eastAsia="Times New Roman" w:hAnsi="Times New Roman"/>
          <w:sz w:val="24"/>
          <w:szCs w:val="20"/>
          <w:lang w:val="en-AU"/>
        </w:rPr>
      </w:pPr>
      <w:r w:rsidRPr="006156BA">
        <w:rPr>
          <w:rFonts w:ascii="Times New Roman" w:eastAsia="Times New Roman" w:hAnsi="Times New Roman"/>
          <w:sz w:val="24"/>
          <w:szCs w:val="20"/>
          <w:lang w:val="en-AU"/>
        </w:rPr>
        <w:t>attendance at training and commitment to training</w:t>
      </w:r>
    </w:p>
    <w:p w14:paraId="2AD8A8D5" w14:textId="77777777" w:rsidR="0099019C" w:rsidRPr="006156BA" w:rsidRDefault="0099019C" w:rsidP="0099019C">
      <w:pPr>
        <w:pStyle w:val="ListParagraph"/>
        <w:numPr>
          <w:ilvl w:val="0"/>
          <w:numId w:val="1"/>
        </w:numPr>
        <w:spacing w:before="100" w:beforeAutospacing="1" w:after="100" w:afterAutospacing="1" w:line="225" w:lineRule="atLeast"/>
        <w:ind w:hanging="56"/>
        <w:rPr>
          <w:rFonts w:ascii="Times New Roman" w:eastAsia="Times New Roman" w:hAnsi="Times New Roman"/>
          <w:sz w:val="24"/>
          <w:szCs w:val="20"/>
          <w:lang w:val="en-AU"/>
        </w:rPr>
      </w:pPr>
      <w:r w:rsidRPr="006156BA">
        <w:rPr>
          <w:rFonts w:ascii="Times New Roman" w:eastAsia="Times New Roman" w:hAnsi="Times New Roman"/>
          <w:sz w:val="24"/>
          <w:szCs w:val="20"/>
          <w:lang w:val="en-AU"/>
        </w:rPr>
        <w:t>previous form</w:t>
      </w:r>
    </w:p>
    <w:p w14:paraId="2AD8A8D6" w14:textId="77777777" w:rsidR="0099019C" w:rsidRPr="006156BA" w:rsidRDefault="0099019C" w:rsidP="0099019C">
      <w:pPr>
        <w:pStyle w:val="ListParagraph"/>
        <w:numPr>
          <w:ilvl w:val="0"/>
          <w:numId w:val="1"/>
        </w:numPr>
        <w:spacing w:before="100" w:beforeAutospacing="1" w:after="100" w:afterAutospacing="1" w:line="225" w:lineRule="atLeast"/>
        <w:ind w:hanging="56"/>
        <w:rPr>
          <w:rFonts w:ascii="Times New Roman" w:eastAsia="Times New Roman" w:hAnsi="Times New Roman"/>
          <w:sz w:val="24"/>
          <w:szCs w:val="20"/>
          <w:lang w:val="en-AU"/>
        </w:rPr>
      </w:pPr>
      <w:r w:rsidRPr="006156BA">
        <w:rPr>
          <w:rFonts w:ascii="Times New Roman" w:eastAsia="Times New Roman" w:hAnsi="Times New Roman"/>
          <w:sz w:val="24"/>
          <w:szCs w:val="20"/>
          <w:lang w:val="en-AU"/>
        </w:rPr>
        <w:t>trial matches</w:t>
      </w:r>
    </w:p>
    <w:p w14:paraId="2AD8A8D7" w14:textId="77777777" w:rsidR="0099019C" w:rsidRPr="006156BA" w:rsidRDefault="0099019C" w:rsidP="0099019C">
      <w:pPr>
        <w:pStyle w:val="ListParagraph"/>
        <w:numPr>
          <w:ilvl w:val="0"/>
          <w:numId w:val="1"/>
        </w:numPr>
        <w:spacing w:before="100" w:beforeAutospacing="1" w:after="100" w:afterAutospacing="1" w:line="225" w:lineRule="atLeast"/>
        <w:ind w:hanging="56"/>
        <w:rPr>
          <w:rFonts w:ascii="Times New Roman" w:eastAsia="Times New Roman" w:hAnsi="Times New Roman"/>
          <w:sz w:val="24"/>
          <w:szCs w:val="20"/>
          <w:lang w:val="en-AU"/>
        </w:rPr>
      </w:pPr>
      <w:r w:rsidRPr="006156BA">
        <w:rPr>
          <w:rFonts w:ascii="Times New Roman" w:eastAsia="Times New Roman" w:hAnsi="Times New Roman"/>
          <w:sz w:val="24"/>
          <w:szCs w:val="20"/>
          <w:lang w:val="en-AU"/>
        </w:rPr>
        <w:t>attitude and match performances</w:t>
      </w:r>
    </w:p>
    <w:p w14:paraId="2AD8A8D8" w14:textId="77777777" w:rsidR="0099019C" w:rsidRPr="006156BA" w:rsidRDefault="0099019C" w:rsidP="0099019C">
      <w:pPr>
        <w:pStyle w:val="ListParagraph"/>
        <w:spacing w:before="100" w:beforeAutospacing="1" w:after="100" w:afterAutospacing="1" w:line="225" w:lineRule="atLeast"/>
        <w:ind w:left="765"/>
        <w:rPr>
          <w:rFonts w:ascii="Times New Roman" w:eastAsia="Times New Roman" w:hAnsi="Times New Roman"/>
          <w:sz w:val="24"/>
          <w:szCs w:val="20"/>
          <w:lang w:val="en-AU"/>
        </w:rPr>
      </w:pPr>
    </w:p>
    <w:p w14:paraId="2AD8A8D9" w14:textId="77777777" w:rsidR="0099019C" w:rsidRDefault="0099019C" w:rsidP="0099019C">
      <w:pPr>
        <w:pStyle w:val="ListParagraph"/>
        <w:spacing w:before="100" w:beforeAutospacing="1" w:after="100" w:afterAutospacing="1" w:line="225" w:lineRule="atLeast"/>
        <w:ind w:left="831" w:hanging="122"/>
        <w:rPr>
          <w:rFonts w:ascii="Times New Roman" w:eastAsia="Times New Roman" w:hAnsi="Times New Roman"/>
          <w:sz w:val="24"/>
          <w:szCs w:val="20"/>
          <w:lang w:val="en-AU"/>
        </w:rPr>
      </w:pPr>
      <w:r w:rsidRPr="00C47ADD">
        <w:rPr>
          <w:rFonts w:ascii="Times New Roman" w:eastAsia="Times New Roman" w:hAnsi="Times New Roman"/>
          <w:sz w:val="24"/>
          <w:szCs w:val="20"/>
          <w:lang w:val="en-AU"/>
        </w:rPr>
        <w:t>Coaches and the Coaching and Selection Committee</w:t>
      </w:r>
      <w:r>
        <w:rPr>
          <w:rFonts w:ascii="Times New Roman" w:eastAsia="Times New Roman" w:hAnsi="Times New Roman"/>
          <w:sz w:val="24"/>
          <w:szCs w:val="20"/>
          <w:lang w:val="en-AU"/>
        </w:rPr>
        <w:t xml:space="preserve"> will consider...</w:t>
      </w:r>
    </w:p>
    <w:p w14:paraId="2AD8A8DA" w14:textId="77777777" w:rsidR="0099019C" w:rsidRDefault="0099019C" w:rsidP="0099019C">
      <w:pPr>
        <w:pStyle w:val="ListParagraph"/>
        <w:spacing w:before="100" w:beforeAutospacing="1" w:after="100" w:afterAutospacing="1" w:line="225" w:lineRule="atLeast"/>
        <w:ind w:left="831" w:hanging="426"/>
        <w:rPr>
          <w:rFonts w:ascii="Times New Roman" w:eastAsia="Times New Roman" w:hAnsi="Times New Roman"/>
          <w:sz w:val="24"/>
          <w:szCs w:val="20"/>
          <w:lang w:val="en-AU"/>
        </w:rPr>
      </w:pPr>
    </w:p>
    <w:p w14:paraId="2AD8A8DB" w14:textId="77777777" w:rsidR="0099019C" w:rsidRPr="00C47ADD" w:rsidRDefault="0099019C" w:rsidP="0099019C">
      <w:pPr>
        <w:pStyle w:val="ListParagraph"/>
        <w:numPr>
          <w:ilvl w:val="0"/>
          <w:numId w:val="1"/>
        </w:numPr>
        <w:spacing w:before="100" w:beforeAutospacing="1" w:after="100" w:afterAutospacing="1" w:line="225" w:lineRule="atLeast"/>
        <w:ind w:hanging="56"/>
        <w:rPr>
          <w:rFonts w:ascii="Times New Roman" w:eastAsia="Times New Roman" w:hAnsi="Times New Roman"/>
          <w:sz w:val="24"/>
          <w:szCs w:val="20"/>
          <w:lang w:val="en-AU"/>
        </w:rPr>
      </w:pPr>
      <w:r w:rsidRPr="00C47ADD">
        <w:rPr>
          <w:rFonts w:ascii="Times New Roman" w:eastAsia="Times New Roman" w:hAnsi="Times New Roman"/>
          <w:sz w:val="24"/>
          <w:szCs w:val="20"/>
          <w:lang w:val="en-AU"/>
        </w:rPr>
        <w:t>Hockey skill level e.g. ability to control the ball, eliminate, tackle and distribute</w:t>
      </w:r>
    </w:p>
    <w:p w14:paraId="2AD8A8DC" w14:textId="77777777" w:rsidR="0099019C" w:rsidRPr="00C47ADD" w:rsidRDefault="0099019C" w:rsidP="0099019C">
      <w:pPr>
        <w:pStyle w:val="ListParagraph"/>
        <w:numPr>
          <w:ilvl w:val="0"/>
          <w:numId w:val="1"/>
        </w:numPr>
        <w:spacing w:before="100" w:beforeAutospacing="1" w:after="100" w:afterAutospacing="1" w:line="225" w:lineRule="atLeast"/>
        <w:ind w:hanging="56"/>
        <w:rPr>
          <w:rFonts w:ascii="Times New Roman" w:eastAsia="Times New Roman" w:hAnsi="Times New Roman"/>
          <w:sz w:val="24"/>
          <w:szCs w:val="20"/>
          <w:lang w:val="en-AU"/>
        </w:rPr>
      </w:pPr>
      <w:r w:rsidRPr="00C47ADD">
        <w:rPr>
          <w:rFonts w:ascii="Times New Roman" w:eastAsia="Times New Roman" w:hAnsi="Times New Roman"/>
          <w:sz w:val="24"/>
          <w:szCs w:val="20"/>
          <w:lang w:val="en-AU"/>
        </w:rPr>
        <w:t xml:space="preserve">physical attributes e.g. aerobic and anaerobic fitness, strength, agility, speed, </w:t>
      </w:r>
      <w:r w:rsidR="001211BB">
        <w:rPr>
          <w:rFonts w:ascii="Times New Roman" w:eastAsia="Times New Roman" w:hAnsi="Times New Roman"/>
          <w:sz w:val="24"/>
          <w:szCs w:val="20"/>
          <w:lang w:val="en-AU"/>
        </w:rPr>
        <w:br/>
      </w:r>
      <w:r w:rsidR="001211BB">
        <w:rPr>
          <w:rFonts w:ascii="Times New Roman" w:eastAsia="Times New Roman" w:hAnsi="Times New Roman"/>
          <w:sz w:val="24"/>
          <w:szCs w:val="20"/>
          <w:lang w:val="en-AU"/>
        </w:rPr>
        <w:tab/>
      </w:r>
      <w:r w:rsidRPr="00C47ADD">
        <w:rPr>
          <w:rFonts w:ascii="Times New Roman" w:eastAsia="Times New Roman" w:hAnsi="Times New Roman"/>
          <w:sz w:val="24"/>
          <w:szCs w:val="20"/>
          <w:lang w:val="en-AU"/>
        </w:rPr>
        <w:t>flexibility</w:t>
      </w:r>
    </w:p>
    <w:p w14:paraId="2AD8A8DD" w14:textId="77777777" w:rsidR="0099019C" w:rsidRPr="006156BA" w:rsidRDefault="0099019C" w:rsidP="0099019C">
      <w:pPr>
        <w:pStyle w:val="ListParagraph"/>
        <w:numPr>
          <w:ilvl w:val="0"/>
          <w:numId w:val="1"/>
        </w:numPr>
        <w:spacing w:before="100" w:beforeAutospacing="1" w:after="100" w:afterAutospacing="1" w:line="225" w:lineRule="atLeast"/>
        <w:ind w:hanging="56"/>
        <w:rPr>
          <w:rFonts w:ascii="Times New Roman" w:eastAsia="Times New Roman" w:hAnsi="Times New Roman"/>
          <w:sz w:val="24"/>
          <w:szCs w:val="20"/>
          <w:lang w:val="en-AU"/>
        </w:rPr>
      </w:pPr>
      <w:r w:rsidRPr="006156BA">
        <w:rPr>
          <w:rFonts w:ascii="Times New Roman" w:eastAsia="Times New Roman" w:hAnsi="Times New Roman"/>
          <w:sz w:val="24"/>
          <w:szCs w:val="20"/>
          <w:lang w:val="en-AU"/>
        </w:rPr>
        <w:t>game awareness e.g. anticipation, vision, awareness</w:t>
      </w:r>
    </w:p>
    <w:p w14:paraId="2AD8A8DE" w14:textId="77777777" w:rsidR="0099019C" w:rsidRPr="006156BA" w:rsidRDefault="0099019C" w:rsidP="0099019C">
      <w:pPr>
        <w:pStyle w:val="ListParagraph"/>
        <w:numPr>
          <w:ilvl w:val="0"/>
          <w:numId w:val="1"/>
        </w:numPr>
        <w:spacing w:before="100" w:beforeAutospacing="1" w:after="100" w:afterAutospacing="1" w:line="225" w:lineRule="atLeast"/>
        <w:ind w:left="1418" w:hanging="709"/>
        <w:rPr>
          <w:rFonts w:ascii="Times New Roman" w:eastAsia="Times New Roman" w:hAnsi="Times New Roman"/>
          <w:sz w:val="24"/>
          <w:szCs w:val="20"/>
          <w:lang w:val="en-AU"/>
        </w:rPr>
      </w:pPr>
      <w:r w:rsidRPr="006156BA">
        <w:rPr>
          <w:rFonts w:ascii="Times New Roman" w:eastAsia="Times New Roman" w:hAnsi="Times New Roman"/>
          <w:sz w:val="24"/>
          <w:szCs w:val="20"/>
          <w:lang w:val="en-AU"/>
        </w:rPr>
        <w:t>positional understanding and team commitment e.g. fit into a team environment, positive approach to learning and the team, encourage teammates, respect for the coach, manager and other players including the opposition.</w:t>
      </w:r>
      <w:r w:rsidR="001211BB">
        <w:rPr>
          <w:rFonts w:ascii="Times New Roman" w:eastAsia="Times New Roman" w:hAnsi="Times New Roman"/>
          <w:sz w:val="24"/>
          <w:szCs w:val="20"/>
          <w:lang w:val="en-AU"/>
        </w:rPr>
        <w:br/>
      </w:r>
    </w:p>
    <w:p w14:paraId="2AD8A8DF" w14:textId="77777777" w:rsidR="0099019C" w:rsidRDefault="0099019C" w:rsidP="0099019C">
      <w:pPr>
        <w:pStyle w:val="ListParagraph"/>
        <w:numPr>
          <w:ilvl w:val="0"/>
          <w:numId w:val="2"/>
        </w:numPr>
        <w:spacing w:before="100" w:beforeAutospacing="1" w:after="100" w:afterAutospacing="1" w:line="225" w:lineRule="atLeast"/>
        <w:ind w:hanging="720"/>
        <w:rPr>
          <w:rFonts w:ascii="Times New Roman" w:eastAsia="Times New Roman" w:hAnsi="Times New Roman"/>
          <w:sz w:val="24"/>
          <w:szCs w:val="20"/>
          <w:lang w:val="en-AU"/>
        </w:rPr>
      </w:pPr>
      <w:r>
        <w:rPr>
          <w:rFonts w:ascii="Times New Roman" w:eastAsia="Times New Roman" w:hAnsi="Times New Roman"/>
          <w:sz w:val="24"/>
          <w:szCs w:val="20"/>
          <w:lang w:val="en-AU"/>
        </w:rPr>
        <w:t>Coaches in consultation with m</w:t>
      </w:r>
      <w:r w:rsidRPr="006156BA">
        <w:rPr>
          <w:rFonts w:ascii="Times New Roman" w:eastAsia="Times New Roman" w:hAnsi="Times New Roman"/>
          <w:sz w:val="24"/>
          <w:szCs w:val="20"/>
          <w:lang w:val="en-AU"/>
        </w:rPr>
        <w:t xml:space="preserve">embers of the Coaching and Selection Committee will ratify team selections. Player requests will be considered, however, selections will be </w:t>
      </w:r>
      <w:r w:rsidRPr="006156BA">
        <w:rPr>
          <w:rFonts w:ascii="Times New Roman" w:eastAsia="Times New Roman" w:hAnsi="Times New Roman"/>
          <w:sz w:val="24"/>
          <w:szCs w:val="20"/>
          <w:lang w:val="en-AU"/>
        </w:rPr>
        <w:lastRenderedPageBreak/>
        <w:t>made in the best interests of the team</w:t>
      </w:r>
      <w:r>
        <w:rPr>
          <w:rFonts w:ascii="Times New Roman" w:eastAsia="Times New Roman" w:hAnsi="Times New Roman"/>
          <w:sz w:val="24"/>
          <w:szCs w:val="20"/>
          <w:lang w:val="en-AU"/>
        </w:rPr>
        <w:t xml:space="preserve"> (i.e. balance)</w:t>
      </w:r>
      <w:r w:rsidRPr="006156BA">
        <w:rPr>
          <w:rFonts w:ascii="Times New Roman" w:eastAsia="Times New Roman" w:hAnsi="Times New Roman"/>
          <w:sz w:val="24"/>
          <w:szCs w:val="20"/>
          <w:lang w:val="en-AU"/>
        </w:rPr>
        <w:t>, club as a whole and player development.</w:t>
      </w:r>
    </w:p>
    <w:p w14:paraId="2AD8A8E0" w14:textId="77777777" w:rsidR="0099019C" w:rsidRDefault="0099019C" w:rsidP="0099019C">
      <w:pPr>
        <w:pStyle w:val="ListParagraph"/>
        <w:spacing w:before="100" w:beforeAutospacing="1" w:after="100" w:afterAutospacing="1" w:line="225" w:lineRule="atLeast"/>
        <w:ind w:hanging="720"/>
        <w:rPr>
          <w:rFonts w:ascii="Times New Roman" w:eastAsia="Times New Roman" w:hAnsi="Times New Roman"/>
          <w:sz w:val="24"/>
          <w:szCs w:val="20"/>
          <w:lang w:val="en-AU"/>
        </w:rPr>
      </w:pPr>
    </w:p>
    <w:p w14:paraId="2AD8A8E1" w14:textId="55895413" w:rsidR="0099019C" w:rsidRPr="006156BA" w:rsidRDefault="0099019C" w:rsidP="0099019C">
      <w:pPr>
        <w:pStyle w:val="ListParagraph"/>
        <w:numPr>
          <w:ilvl w:val="0"/>
          <w:numId w:val="2"/>
        </w:numPr>
        <w:spacing w:before="100" w:beforeAutospacing="1" w:after="100" w:afterAutospacing="1" w:line="225" w:lineRule="atLeast"/>
        <w:ind w:hanging="720"/>
        <w:rPr>
          <w:rFonts w:ascii="Times New Roman" w:eastAsia="Times New Roman" w:hAnsi="Times New Roman"/>
          <w:sz w:val="24"/>
          <w:szCs w:val="20"/>
          <w:lang w:val="en-AU"/>
        </w:rPr>
      </w:pPr>
      <w:r>
        <w:rPr>
          <w:rFonts w:ascii="Times New Roman" w:eastAsia="Times New Roman" w:hAnsi="Times New Roman"/>
          <w:sz w:val="24"/>
          <w:szCs w:val="20"/>
          <w:lang w:val="en-AU"/>
        </w:rPr>
        <w:t>Coaches of each team will name their best 4-6 players based on the selection criteria and provide these names to the coach</w:t>
      </w:r>
      <w:r w:rsidR="00265E9D">
        <w:rPr>
          <w:rFonts w:ascii="Times New Roman" w:eastAsia="Times New Roman" w:hAnsi="Times New Roman"/>
          <w:sz w:val="24"/>
          <w:szCs w:val="20"/>
          <w:lang w:val="en-AU"/>
        </w:rPr>
        <w:t xml:space="preserve"> of the age group or team above.</w:t>
      </w:r>
      <w:r>
        <w:rPr>
          <w:rFonts w:ascii="Times New Roman" w:eastAsia="Times New Roman" w:hAnsi="Times New Roman"/>
          <w:sz w:val="24"/>
          <w:szCs w:val="20"/>
          <w:lang w:val="en-AU"/>
        </w:rPr>
        <w:t xml:space="preserve">  These players </w:t>
      </w:r>
      <w:r w:rsidR="009C7829">
        <w:rPr>
          <w:rFonts w:ascii="Times New Roman" w:eastAsia="Times New Roman" w:hAnsi="Times New Roman"/>
          <w:sz w:val="24"/>
          <w:szCs w:val="20"/>
          <w:lang w:val="en-AU"/>
        </w:rPr>
        <w:t>may</w:t>
      </w:r>
      <w:r>
        <w:rPr>
          <w:rFonts w:ascii="Times New Roman" w:eastAsia="Times New Roman" w:hAnsi="Times New Roman"/>
          <w:sz w:val="24"/>
          <w:szCs w:val="20"/>
          <w:lang w:val="en-AU"/>
        </w:rPr>
        <w:t xml:space="preserve"> be rotated to play up an age group in the event of this team being short.  </w:t>
      </w:r>
      <w:r w:rsidR="001211BB">
        <w:rPr>
          <w:rFonts w:ascii="Times New Roman" w:eastAsia="Times New Roman" w:hAnsi="Times New Roman"/>
          <w:sz w:val="24"/>
          <w:szCs w:val="20"/>
          <w:lang w:val="en-AU"/>
        </w:rPr>
        <w:br/>
        <w:t>It is the Managers/Coaches goal to play pl</w:t>
      </w:r>
      <w:r>
        <w:rPr>
          <w:rFonts w:ascii="Times New Roman" w:eastAsia="Times New Roman" w:hAnsi="Times New Roman"/>
          <w:sz w:val="24"/>
          <w:szCs w:val="20"/>
          <w:lang w:val="en-AU"/>
        </w:rPr>
        <w:t xml:space="preserve">ayers playing up an age group </w:t>
      </w:r>
      <w:r w:rsidR="001211BB">
        <w:rPr>
          <w:rFonts w:ascii="Times New Roman" w:eastAsia="Times New Roman" w:hAnsi="Times New Roman"/>
          <w:sz w:val="24"/>
          <w:szCs w:val="20"/>
          <w:lang w:val="en-AU"/>
        </w:rPr>
        <w:t>for 50% of the game time and to have no more than 14 players at anyone game. In final situations game t</w:t>
      </w:r>
      <w:r w:rsidR="005B1D9E">
        <w:rPr>
          <w:rFonts w:ascii="Times New Roman" w:eastAsia="Times New Roman" w:hAnsi="Times New Roman"/>
          <w:sz w:val="24"/>
          <w:szCs w:val="20"/>
          <w:lang w:val="en-AU"/>
        </w:rPr>
        <w:t>ime may vary at the discretion of the Coach, but all players will take the field.</w:t>
      </w:r>
      <w:r w:rsidR="001211BB">
        <w:rPr>
          <w:rFonts w:ascii="Times New Roman" w:eastAsia="Times New Roman" w:hAnsi="Times New Roman"/>
          <w:sz w:val="24"/>
          <w:szCs w:val="20"/>
          <w:lang w:val="en-AU"/>
        </w:rPr>
        <w:br/>
      </w:r>
    </w:p>
    <w:p w14:paraId="2AD8A8E2" w14:textId="77777777" w:rsidR="0099019C" w:rsidRPr="006156BA" w:rsidRDefault="0099019C" w:rsidP="0099019C">
      <w:pPr>
        <w:numPr>
          <w:ilvl w:val="0"/>
          <w:numId w:val="2"/>
        </w:numPr>
        <w:spacing w:before="100" w:beforeAutospacing="1" w:after="100" w:afterAutospacing="1" w:line="225" w:lineRule="atLeast"/>
        <w:ind w:hanging="720"/>
        <w:rPr>
          <w:sz w:val="24"/>
        </w:rPr>
      </w:pPr>
      <w:r w:rsidRPr="006156BA">
        <w:rPr>
          <w:sz w:val="24"/>
        </w:rPr>
        <w:t>In the event of a disputed selection, players and parents may discuss this with the team coach.  Any further disputes can be referred to the Coaching and Selection Committee.  If this matter is still unresolved it may be referred to the Executive Committee.</w:t>
      </w:r>
      <w:r w:rsidR="001211BB">
        <w:rPr>
          <w:sz w:val="24"/>
        </w:rPr>
        <w:br/>
      </w:r>
    </w:p>
    <w:p w14:paraId="2AD8A8E3" w14:textId="77777777" w:rsidR="0099019C" w:rsidRPr="006156BA" w:rsidRDefault="0099019C" w:rsidP="0099019C">
      <w:pPr>
        <w:numPr>
          <w:ilvl w:val="0"/>
          <w:numId w:val="2"/>
        </w:numPr>
        <w:spacing w:before="100" w:beforeAutospacing="1" w:after="100" w:afterAutospacing="1" w:line="225" w:lineRule="atLeast"/>
        <w:ind w:hanging="720"/>
        <w:rPr>
          <w:sz w:val="24"/>
        </w:rPr>
      </w:pPr>
      <w:r w:rsidRPr="006156BA">
        <w:rPr>
          <w:sz w:val="24"/>
        </w:rPr>
        <w:t>As volunteers and members of the Casuarina Beach Hockey Club, coaches and the Coaching and Selection Committee will endeavour to be fair and objective in their decision making.</w:t>
      </w:r>
    </w:p>
    <w:p w14:paraId="2AD8A8E4" w14:textId="77777777" w:rsidR="0099019C" w:rsidRDefault="0099019C" w:rsidP="0099019C">
      <w:pPr>
        <w:spacing w:before="100" w:beforeAutospacing="1" w:after="100" w:afterAutospacing="1"/>
        <w:rPr>
          <w:b/>
          <w:bCs/>
          <w:sz w:val="28"/>
          <w:szCs w:val="28"/>
        </w:rPr>
      </w:pPr>
      <w:r w:rsidRPr="006156BA">
        <w:rPr>
          <w:b/>
          <w:bCs/>
          <w:sz w:val="28"/>
          <w:szCs w:val="28"/>
        </w:rPr>
        <w:br/>
      </w:r>
      <w:r>
        <w:rPr>
          <w:b/>
          <w:bCs/>
          <w:sz w:val="28"/>
          <w:szCs w:val="28"/>
        </w:rPr>
        <w:t>9</w:t>
      </w:r>
      <w:r>
        <w:rPr>
          <w:b/>
          <w:bCs/>
          <w:sz w:val="28"/>
          <w:szCs w:val="28"/>
        </w:rPr>
        <w:tab/>
        <w:t>INTERCHANGE/POSITION/AWARD POLICES</w:t>
      </w:r>
    </w:p>
    <w:p w14:paraId="2AD8A8E5" w14:textId="77777777" w:rsidR="0099019C" w:rsidRPr="00986599" w:rsidRDefault="0099019C" w:rsidP="0099019C">
      <w:pPr>
        <w:numPr>
          <w:ilvl w:val="0"/>
          <w:numId w:val="3"/>
        </w:numPr>
        <w:spacing w:before="100" w:beforeAutospacing="1" w:after="100" w:afterAutospacing="1"/>
        <w:ind w:hanging="2880"/>
        <w:jc w:val="both"/>
        <w:rPr>
          <w:rFonts w:ascii="Arial" w:hAnsi="Arial" w:cs="Tahoma"/>
          <w:b/>
          <w:sz w:val="24"/>
          <w:szCs w:val="24"/>
        </w:rPr>
      </w:pPr>
      <w:r w:rsidRPr="00986599">
        <w:rPr>
          <w:b/>
          <w:bCs/>
          <w:sz w:val="24"/>
          <w:szCs w:val="24"/>
        </w:rPr>
        <w:t>Interchange Policy</w:t>
      </w:r>
    </w:p>
    <w:p w14:paraId="2AD8A8E6" w14:textId="77777777" w:rsidR="0099019C" w:rsidRPr="006156BA" w:rsidRDefault="0099019C" w:rsidP="0099019C">
      <w:pPr>
        <w:numPr>
          <w:ilvl w:val="0"/>
          <w:numId w:val="4"/>
        </w:numPr>
        <w:spacing w:before="100" w:beforeAutospacing="1" w:after="100" w:afterAutospacing="1" w:line="225" w:lineRule="atLeast"/>
        <w:ind w:hanging="436"/>
        <w:rPr>
          <w:sz w:val="24"/>
        </w:rPr>
      </w:pPr>
      <w:r w:rsidRPr="006156BA">
        <w:rPr>
          <w:sz w:val="24"/>
        </w:rPr>
        <w:t xml:space="preserve">Casuarina Beach Hockey Club has an interchange policy for coaches and managers.  This is used as a means of regularly rotating players to ensure time for recovery and 100% effort whilst on the field, and therefore encouraging a high tempo and quality of game. </w:t>
      </w:r>
      <w:r w:rsidR="00381D5B">
        <w:rPr>
          <w:sz w:val="24"/>
        </w:rPr>
        <w:br/>
      </w:r>
    </w:p>
    <w:p w14:paraId="2AD8A8E7" w14:textId="77777777" w:rsidR="0099019C" w:rsidRPr="006156BA" w:rsidRDefault="0099019C" w:rsidP="0099019C">
      <w:pPr>
        <w:numPr>
          <w:ilvl w:val="0"/>
          <w:numId w:val="4"/>
        </w:numPr>
        <w:spacing w:before="100" w:beforeAutospacing="1" w:after="100" w:afterAutospacing="1" w:line="225" w:lineRule="atLeast"/>
        <w:ind w:hanging="436"/>
        <w:rPr>
          <w:sz w:val="24"/>
        </w:rPr>
      </w:pPr>
      <w:r w:rsidRPr="006156BA">
        <w:rPr>
          <w:sz w:val="24"/>
        </w:rPr>
        <w:t>Eleven (11) players take the field at any one time.  Teams with more than 11 players will rotate players regularly and all players will be considered equal members of that team.</w:t>
      </w:r>
      <w:r w:rsidR="00381D5B">
        <w:rPr>
          <w:sz w:val="24"/>
        </w:rPr>
        <w:br/>
      </w:r>
    </w:p>
    <w:p w14:paraId="2AD8A8E8" w14:textId="77777777" w:rsidR="0099019C" w:rsidRPr="006156BA" w:rsidRDefault="0099019C" w:rsidP="0099019C">
      <w:pPr>
        <w:numPr>
          <w:ilvl w:val="0"/>
          <w:numId w:val="4"/>
        </w:numPr>
        <w:spacing w:before="100" w:beforeAutospacing="1" w:after="100" w:afterAutospacing="1" w:line="225" w:lineRule="atLeast"/>
        <w:ind w:hanging="436"/>
        <w:rPr>
          <w:sz w:val="24"/>
        </w:rPr>
      </w:pPr>
      <w:r w:rsidRPr="006156BA">
        <w:rPr>
          <w:sz w:val="24"/>
        </w:rPr>
        <w:t>All players will be rotated regularly from the interchange bench throughout the season</w:t>
      </w:r>
      <w:r w:rsidR="00381D5B">
        <w:rPr>
          <w:sz w:val="24"/>
        </w:rPr>
        <w:br/>
      </w:r>
    </w:p>
    <w:p w14:paraId="2AD8A8E9" w14:textId="77777777" w:rsidR="0099019C" w:rsidRDefault="0099019C" w:rsidP="0099019C">
      <w:pPr>
        <w:numPr>
          <w:ilvl w:val="0"/>
          <w:numId w:val="4"/>
        </w:numPr>
        <w:spacing w:before="100" w:beforeAutospacing="1" w:after="100" w:afterAutospacing="1" w:line="225" w:lineRule="atLeast"/>
        <w:ind w:hanging="436"/>
        <w:rPr>
          <w:sz w:val="24"/>
        </w:rPr>
      </w:pPr>
      <w:r w:rsidRPr="006156BA">
        <w:rPr>
          <w:sz w:val="24"/>
        </w:rPr>
        <w:t>Goal keepers may be exempt from these interchange rules, however in the case of a team having two goal keepers both keepers will play half a game each.</w:t>
      </w:r>
      <w:r w:rsidR="00381D5B">
        <w:rPr>
          <w:sz w:val="24"/>
        </w:rPr>
        <w:br/>
      </w:r>
    </w:p>
    <w:p w14:paraId="2AD8A8EA" w14:textId="77777777" w:rsidR="0099019C" w:rsidRPr="006156BA" w:rsidRDefault="0099019C" w:rsidP="0099019C">
      <w:pPr>
        <w:numPr>
          <w:ilvl w:val="0"/>
          <w:numId w:val="4"/>
        </w:numPr>
        <w:spacing w:before="100" w:beforeAutospacing="1" w:after="100" w:afterAutospacing="1" w:line="225" w:lineRule="atLeast"/>
        <w:ind w:hanging="436"/>
        <w:rPr>
          <w:sz w:val="24"/>
        </w:rPr>
      </w:pPr>
      <w:r>
        <w:rPr>
          <w:sz w:val="24"/>
        </w:rPr>
        <w:t>The interchange policy may</w:t>
      </w:r>
      <w:r w:rsidR="00381D5B">
        <w:rPr>
          <w:sz w:val="24"/>
        </w:rPr>
        <w:t xml:space="preserve"> </w:t>
      </w:r>
      <w:r>
        <w:rPr>
          <w:sz w:val="24"/>
        </w:rPr>
        <w:t xml:space="preserve">be altered in the case of </w:t>
      </w:r>
      <w:r w:rsidR="00381D5B">
        <w:rPr>
          <w:sz w:val="24"/>
        </w:rPr>
        <w:t xml:space="preserve">a </w:t>
      </w:r>
      <w:r>
        <w:rPr>
          <w:sz w:val="24"/>
        </w:rPr>
        <w:t>player</w:t>
      </w:r>
      <w:r w:rsidR="00E109A5">
        <w:rPr>
          <w:sz w:val="24"/>
        </w:rPr>
        <w:t>’</w:t>
      </w:r>
      <w:r>
        <w:rPr>
          <w:sz w:val="24"/>
        </w:rPr>
        <w:t>s absence from training when game time may be partially reduced.</w:t>
      </w:r>
    </w:p>
    <w:p w14:paraId="2AD8A8EB" w14:textId="77777777" w:rsidR="0099019C" w:rsidRPr="00986599" w:rsidRDefault="0099019C" w:rsidP="0099019C">
      <w:pPr>
        <w:numPr>
          <w:ilvl w:val="0"/>
          <w:numId w:val="3"/>
        </w:numPr>
        <w:spacing w:before="100" w:beforeAutospacing="1" w:after="100" w:afterAutospacing="1"/>
        <w:ind w:hanging="2880"/>
        <w:jc w:val="both"/>
        <w:rPr>
          <w:b/>
          <w:bCs/>
          <w:sz w:val="24"/>
          <w:szCs w:val="24"/>
        </w:rPr>
      </w:pPr>
      <w:r w:rsidRPr="00986599">
        <w:rPr>
          <w:b/>
          <w:bCs/>
          <w:sz w:val="24"/>
          <w:szCs w:val="24"/>
        </w:rPr>
        <w:t>Playing Positions Policy</w:t>
      </w:r>
    </w:p>
    <w:p w14:paraId="2AD8A8EC" w14:textId="77777777" w:rsidR="0099019C" w:rsidRPr="006D5813" w:rsidRDefault="0099019C" w:rsidP="0099019C">
      <w:pPr>
        <w:numPr>
          <w:ilvl w:val="0"/>
          <w:numId w:val="5"/>
        </w:numPr>
        <w:spacing w:before="100" w:beforeAutospacing="1" w:after="100" w:afterAutospacing="1" w:line="225" w:lineRule="atLeast"/>
        <w:ind w:hanging="578"/>
        <w:rPr>
          <w:sz w:val="24"/>
        </w:rPr>
      </w:pPr>
      <w:r w:rsidRPr="006D5813">
        <w:rPr>
          <w:sz w:val="24"/>
        </w:rPr>
        <w:t>Casuarina Beach has a playing policy that encourages players to learn and understand several playing positions.  The focus of the first five weeks of the season will include teaching players to understand</w:t>
      </w:r>
      <w:r w:rsidR="00381D5B">
        <w:rPr>
          <w:sz w:val="24"/>
        </w:rPr>
        <w:t xml:space="preserve"> all the positions on the field</w:t>
      </w:r>
      <w:r w:rsidRPr="006D5813">
        <w:rPr>
          <w:sz w:val="24"/>
        </w:rPr>
        <w:t xml:space="preserve">.  Players </w:t>
      </w:r>
      <w:r w:rsidR="00381D5B">
        <w:rPr>
          <w:sz w:val="24"/>
        </w:rPr>
        <w:t xml:space="preserve">may play different positions as the season progresses </w:t>
      </w:r>
      <w:r w:rsidRPr="006D5813">
        <w:rPr>
          <w:sz w:val="24"/>
        </w:rPr>
        <w:t xml:space="preserve">to assist players </w:t>
      </w:r>
      <w:r w:rsidR="00381D5B">
        <w:rPr>
          <w:sz w:val="24"/>
        </w:rPr>
        <w:t xml:space="preserve">gain experience in more than </w:t>
      </w:r>
      <w:r w:rsidRPr="006D5813">
        <w:rPr>
          <w:sz w:val="24"/>
        </w:rPr>
        <w:t>one position.</w:t>
      </w:r>
      <w:r>
        <w:rPr>
          <w:sz w:val="24"/>
        </w:rPr>
        <w:t xml:space="preserve">  The movement of playing positions for junior teams, particularly Under 11’s may be less until players develop a firm understanding of all playing positions.</w:t>
      </w:r>
    </w:p>
    <w:p w14:paraId="2AD8A8ED" w14:textId="77777777" w:rsidR="003A52A3" w:rsidRDefault="003A52A3" w:rsidP="003A52A3">
      <w:pPr>
        <w:numPr>
          <w:ilvl w:val="0"/>
          <w:numId w:val="5"/>
        </w:numPr>
        <w:spacing w:before="100" w:beforeAutospacing="1" w:after="100" w:afterAutospacing="1" w:line="225" w:lineRule="atLeast"/>
        <w:ind w:hanging="436"/>
        <w:rPr>
          <w:sz w:val="24"/>
        </w:rPr>
      </w:pPr>
      <w:r w:rsidRPr="0001501B">
        <w:rPr>
          <w:sz w:val="24"/>
        </w:rPr>
        <w:lastRenderedPageBreak/>
        <w:t xml:space="preserve">In the junior divisions coaches will provide a consistent approach by teaching </w:t>
      </w:r>
      <w:r>
        <w:rPr>
          <w:sz w:val="24"/>
        </w:rPr>
        <w:t xml:space="preserve">3,3,3,1, 1 </w:t>
      </w:r>
    </w:p>
    <w:p w14:paraId="2AD8A8EE" w14:textId="77777777" w:rsidR="003A52A3" w:rsidRPr="003A52A3" w:rsidRDefault="003A52A3" w:rsidP="003A52A3">
      <w:pPr>
        <w:spacing w:before="100" w:beforeAutospacing="1" w:after="100" w:afterAutospacing="1" w:line="225" w:lineRule="atLeast"/>
        <w:ind w:left="720"/>
        <w:rPr>
          <w:sz w:val="24"/>
        </w:rPr>
      </w:pPr>
      <w:r>
        <w:t xml:space="preserve">                                                                         </w:t>
      </w:r>
      <w:r w:rsidRPr="000D0591">
        <w:t>Goalkeeper</w:t>
      </w:r>
      <w:r w:rsidRPr="000D0591">
        <w:br/>
      </w:r>
      <w:r>
        <w:t xml:space="preserve">                                                                            </w:t>
      </w:r>
      <w:r w:rsidRPr="000D0591">
        <w:t>Sweeper</w:t>
      </w:r>
      <w:r w:rsidRPr="000D0591">
        <w:br/>
        <w:t xml:space="preserve">Right Back or Right Half   </w:t>
      </w:r>
      <w:r w:rsidRPr="000D0591">
        <w:tab/>
        <w:t xml:space="preserve">Centre Back or High FullBack  </w:t>
      </w:r>
      <w:r w:rsidRPr="000D0591">
        <w:tab/>
        <w:t xml:space="preserve"> Left Back or Left Half</w:t>
      </w:r>
      <w:r w:rsidRPr="000D0591">
        <w:br/>
        <w:t xml:space="preserve">Right Midfielder or Right Inner   </w:t>
      </w:r>
      <w:r w:rsidRPr="000D0591">
        <w:tab/>
        <w:t xml:space="preserve">Centre Midfielder or Centre Half   </w:t>
      </w:r>
      <w:r w:rsidRPr="000D0591">
        <w:tab/>
        <w:t xml:space="preserve"> Left Inner</w:t>
      </w:r>
      <w:r w:rsidRPr="0001501B">
        <w:t xml:space="preserve"> </w:t>
      </w:r>
      <w:r w:rsidRPr="000D0591">
        <w:t>or Left Midfielder, Right Striker or Right Wing</w:t>
      </w:r>
      <w:r w:rsidRPr="000D0591">
        <w:tab/>
        <w:t>Centre Striker or Centre Forward</w:t>
      </w:r>
      <w:r w:rsidRPr="000D0591">
        <w:tab/>
        <w:t>Left Striker or Left wing</w:t>
      </w:r>
      <w:r w:rsidRPr="000D0591">
        <w:rPr>
          <w:sz w:val="24"/>
        </w:rPr>
        <w:t>.</w:t>
      </w:r>
      <w:r w:rsidRPr="0001501B">
        <w:rPr>
          <w:sz w:val="24"/>
        </w:rPr>
        <w:br/>
      </w:r>
    </w:p>
    <w:p w14:paraId="2AD8A8EF" w14:textId="77777777" w:rsidR="0099019C" w:rsidRDefault="0099019C" w:rsidP="0099019C">
      <w:pPr>
        <w:numPr>
          <w:ilvl w:val="0"/>
          <w:numId w:val="5"/>
        </w:numPr>
        <w:spacing w:before="100" w:beforeAutospacing="1" w:after="100" w:afterAutospacing="1" w:line="225" w:lineRule="atLeast"/>
        <w:ind w:hanging="436"/>
        <w:rPr>
          <w:sz w:val="24"/>
        </w:rPr>
      </w:pPr>
      <w:r>
        <w:rPr>
          <w:sz w:val="24"/>
        </w:rPr>
        <w:t>If a team does not have a regular goalkeeper, field players will play in goals on a rotational basis which may mean each player could play in goals 2-3 times per year.  The coach will make a decision on who plays in goals if their team makes the finals.</w:t>
      </w:r>
    </w:p>
    <w:p w14:paraId="2AD8A8F0" w14:textId="77777777" w:rsidR="0099019C" w:rsidRPr="00986599" w:rsidRDefault="0099019C" w:rsidP="0099019C">
      <w:pPr>
        <w:numPr>
          <w:ilvl w:val="0"/>
          <w:numId w:val="3"/>
        </w:numPr>
        <w:spacing w:before="100" w:beforeAutospacing="1" w:after="100" w:afterAutospacing="1"/>
        <w:ind w:hanging="2880"/>
        <w:jc w:val="both"/>
        <w:rPr>
          <w:b/>
          <w:bCs/>
          <w:sz w:val="24"/>
          <w:szCs w:val="24"/>
        </w:rPr>
      </w:pPr>
      <w:r w:rsidRPr="00986599">
        <w:rPr>
          <w:b/>
          <w:bCs/>
          <w:sz w:val="24"/>
          <w:szCs w:val="24"/>
        </w:rPr>
        <w:t>Coaches</w:t>
      </w:r>
    </w:p>
    <w:p w14:paraId="2AD8A8F1" w14:textId="77777777" w:rsidR="0099019C" w:rsidRDefault="0099019C" w:rsidP="0099019C">
      <w:pPr>
        <w:numPr>
          <w:ilvl w:val="0"/>
          <w:numId w:val="6"/>
        </w:numPr>
        <w:spacing w:before="100" w:beforeAutospacing="1" w:after="100" w:afterAutospacing="1" w:line="225" w:lineRule="atLeast"/>
        <w:ind w:hanging="578"/>
        <w:rPr>
          <w:sz w:val="24"/>
        </w:rPr>
      </w:pPr>
      <w:r>
        <w:rPr>
          <w:sz w:val="24"/>
        </w:rPr>
        <w:t>The Casuarina Hockey Club</w:t>
      </w:r>
      <w:r w:rsidRPr="006156BA">
        <w:rPr>
          <w:sz w:val="24"/>
        </w:rPr>
        <w:t xml:space="preserve"> will endeavour to obtain the services of the highest quality coaches.  However, there will be times, particularly in the under 7/9’s and junior teams, when there are no experienced hockey coaches available.  In these instances the club will need the services of people who may be inexperienced as hockey coaches including parents, extended family members, or volunteers from the community to volunteer to coach, manage or assist at trainings.  We encourage all to do so. All adults coaching and managing junior grades will be required to sign the appropriate documentation when working with children.</w:t>
      </w:r>
    </w:p>
    <w:p w14:paraId="2AD8A8F2" w14:textId="77777777" w:rsidR="0099019C" w:rsidRPr="00986599" w:rsidRDefault="0099019C" w:rsidP="0099019C">
      <w:pPr>
        <w:numPr>
          <w:ilvl w:val="0"/>
          <w:numId w:val="3"/>
        </w:numPr>
        <w:spacing w:before="100" w:beforeAutospacing="1" w:after="100" w:afterAutospacing="1"/>
        <w:ind w:hanging="2880"/>
        <w:jc w:val="both"/>
        <w:rPr>
          <w:b/>
          <w:bCs/>
          <w:sz w:val="24"/>
          <w:szCs w:val="24"/>
        </w:rPr>
      </w:pPr>
      <w:r w:rsidRPr="00986599">
        <w:rPr>
          <w:b/>
          <w:bCs/>
          <w:sz w:val="24"/>
          <w:szCs w:val="24"/>
        </w:rPr>
        <w:t>Most Valuable Player Voting Policy</w:t>
      </w:r>
    </w:p>
    <w:p w14:paraId="2AD8A8F3" w14:textId="77777777" w:rsidR="0099019C" w:rsidRPr="006156BA" w:rsidRDefault="0099019C" w:rsidP="0099019C">
      <w:pPr>
        <w:numPr>
          <w:ilvl w:val="0"/>
          <w:numId w:val="7"/>
        </w:numPr>
        <w:spacing w:before="100" w:beforeAutospacing="1" w:after="100" w:afterAutospacing="1" w:line="225" w:lineRule="atLeast"/>
        <w:ind w:hanging="502"/>
        <w:rPr>
          <w:sz w:val="24"/>
        </w:rPr>
      </w:pPr>
      <w:r w:rsidRPr="006156BA">
        <w:rPr>
          <w:sz w:val="24"/>
        </w:rPr>
        <w:t xml:space="preserve">There is no voting for Under 7 and 9 teams.  Players will </w:t>
      </w:r>
      <w:r w:rsidR="001211BB">
        <w:rPr>
          <w:sz w:val="24"/>
        </w:rPr>
        <w:t xml:space="preserve">get one </w:t>
      </w:r>
      <w:r w:rsidRPr="006156BA">
        <w:rPr>
          <w:sz w:val="24"/>
        </w:rPr>
        <w:t xml:space="preserve">vote for the best player after each match. </w:t>
      </w:r>
    </w:p>
    <w:p w14:paraId="2AD8A8F4" w14:textId="77777777" w:rsidR="0099019C" w:rsidRPr="006156BA" w:rsidRDefault="0099019C" w:rsidP="0099019C">
      <w:pPr>
        <w:numPr>
          <w:ilvl w:val="0"/>
          <w:numId w:val="7"/>
        </w:numPr>
        <w:spacing w:before="100" w:beforeAutospacing="1" w:after="100" w:afterAutospacing="1" w:line="225" w:lineRule="atLeast"/>
        <w:ind w:hanging="502"/>
        <w:rPr>
          <w:sz w:val="24"/>
        </w:rPr>
      </w:pPr>
      <w:r w:rsidRPr="006156BA">
        <w:rPr>
          <w:sz w:val="24"/>
        </w:rPr>
        <w:t>Players should not just vote for their friends but for players they consider played above their personal expectations and how well they performed in relation to the team and the teams’ performance.</w:t>
      </w:r>
    </w:p>
    <w:p w14:paraId="2AD8A8F5" w14:textId="77777777" w:rsidR="0099019C" w:rsidRPr="00B378BC" w:rsidRDefault="0099019C" w:rsidP="0099019C">
      <w:pPr>
        <w:numPr>
          <w:ilvl w:val="0"/>
          <w:numId w:val="7"/>
        </w:numPr>
        <w:spacing w:before="100" w:beforeAutospacing="1" w:after="100" w:afterAutospacing="1" w:line="225" w:lineRule="atLeast"/>
        <w:ind w:hanging="502"/>
        <w:rPr>
          <w:sz w:val="24"/>
        </w:rPr>
      </w:pPr>
      <w:r w:rsidRPr="006156BA">
        <w:rPr>
          <w:sz w:val="24"/>
        </w:rPr>
        <w:t>Only players who have not been suspended</w:t>
      </w:r>
      <w:r w:rsidR="001211BB">
        <w:rPr>
          <w:sz w:val="24"/>
        </w:rPr>
        <w:t xml:space="preserve"> (i.e. red card)</w:t>
      </w:r>
      <w:r w:rsidRPr="006156BA">
        <w:rPr>
          <w:sz w:val="24"/>
        </w:rPr>
        <w:t xml:space="preserve"> throughout the year can be eligible for the Most Valuable Player Award.  The player with the highest number of votes at the end of the season will win the Most Valuable Player award.</w:t>
      </w:r>
      <w:r w:rsidRPr="00B378BC">
        <w:rPr>
          <w:sz w:val="24"/>
        </w:rPr>
        <w:br/>
      </w:r>
    </w:p>
    <w:p w14:paraId="2AD8A8F6" w14:textId="77777777" w:rsidR="0099019C" w:rsidRPr="00986599" w:rsidRDefault="0099019C" w:rsidP="0099019C">
      <w:pPr>
        <w:numPr>
          <w:ilvl w:val="0"/>
          <w:numId w:val="3"/>
        </w:numPr>
        <w:spacing w:before="100" w:beforeAutospacing="1" w:after="100" w:afterAutospacing="1"/>
        <w:ind w:hanging="2880"/>
        <w:jc w:val="both"/>
        <w:rPr>
          <w:b/>
          <w:bCs/>
          <w:sz w:val="24"/>
          <w:szCs w:val="24"/>
        </w:rPr>
      </w:pPr>
      <w:r w:rsidRPr="00986599">
        <w:rPr>
          <w:b/>
          <w:bCs/>
          <w:sz w:val="24"/>
          <w:szCs w:val="24"/>
        </w:rPr>
        <w:t>Coaches Award Policy</w:t>
      </w:r>
    </w:p>
    <w:p w14:paraId="2AD8A8F7" w14:textId="77777777" w:rsidR="0099019C" w:rsidRPr="006156BA" w:rsidRDefault="0099019C" w:rsidP="0099019C">
      <w:pPr>
        <w:numPr>
          <w:ilvl w:val="0"/>
          <w:numId w:val="8"/>
        </w:numPr>
        <w:spacing w:before="100" w:beforeAutospacing="1" w:after="100" w:afterAutospacing="1" w:line="225" w:lineRule="atLeast"/>
        <w:ind w:hanging="578"/>
        <w:rPr>
          <w:sz w:val="24"/>
        </w:rPr>
      </w:pPr>
      <w:r w:rsidRPr="006156BA">
        <w:rPr>
          <w:sz w:val="24"/>
        </w:rPr>
        <w:t>Coaches of various teams will select a Coach’s Award.  The criteria for this award will vary from coach to coach.  A coach may select a player for this award based on e.g. attitude toward learning and the team, improvement throughout the year, willingness to go that extra distance to improve their game and that of the teams.</w:t>
      </w:r>
    </w:p>
    <w:p w14:paraId="2AD8A8F8" w14:textId="77777777" w:rsidR="0099019C" w:rsidRDefault="0099019C" w:rsidP="0099019C">
      <w:pPr>
        <w:spacing w:before="100" w:beforeAutospacing="1" w:after="100" w:afterAutospacing="1"/>
        <w:jc w:val="center"/>
        <w:rPr>
          <w:rFonts w:ascii="Arial" w:hAnsi="Arial" w:cs="Tahoma"/>
          <w:b/>
          <w:sz w:val="28"/>
          <w:szCs w:val="28"/>
        </w:rPr>
      </w:pPr>
    </w:p>
    <w:p w14:paraId="2AD8A8F9" w14:textId="3E5BF9B3" w:rsidR="00F32D82" w:rsidRPr="00F32D82" w:rsidRDefault="00265E9D" w:rsidP="00F32D82">
      <w:pPr>
        <w:spacing w:before="100" w:beforeAutospacing="1" w:after="100" w:afterAutospacing="1"/>
        <w:jc w:val="right"/>
        <w:rPr>
          <w:rFonts w:ascii="Arial" w:hAnsi="Arial" w:cs="Tahoma"/>
          <w:i/>
        </w:rPr>
      </w:pPr>
      <w:r>
        <w:rPr>
          <w:rFonts w:ascii="Arial" w:hAnsi="Arial" w:cs="Tahoma"/>
          <w:i/>
        </w:rPr>
        <w:t>Updated 3/92015</w:t>
      </w:r>
    </w:p>
    <w:sectPr w:rsidR="00F32D82" w:rsidRPr="00F32D82" w:rsidSect="00802D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2DC2"/>
    <w:multiLevelType w:val="hybridMultilevel"/>
    <w:tmpl w:val="AA96AA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45320"/>
    <w:multiLevelType w:val="hybridMultilevel"/>
    <w:tmpl w:val="840C30CE"/>
    <w:lvl w:ilvl="0" w:tplc="873A362C">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E443DB8"/>
    <w:multiLevelType w:val="hybridMultilevel"/>
    <w:tmpl w:val="CB9841FE"/>
    <w:lvl w:ilvl="0" w:tplc="0409001B">
      <w:start w:val="1"/>
      <w:numFmt w:val="lowerRoman"/>
      <w:lvlText w:val="%1."/>
      <w:lvlJc w:val="righ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02982"/>
    <w:multiLevelType w:val="hybridMultilevel"/>
    <w:tmpl w:val="677A0B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C1BF2"/>
    <w:multiLevelType w:val="hybridMultilevel"/>
    <w:tmpl w:val="45BCAF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6A2CA6"/>
    <w:multiLevelType w:val="hybridMultilevel"/>
    <w:tmpl w:val="63728D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2F4C62"/>
    <w:multiLevelType w:val="hybridMultilevel"/>
    <w:tmpl w:val="3426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D07AC"/>
    <w:multiLevelType w:val="hybridMultilevel"/>
    <w:tmpl w:val="EB18B5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11FB2"/>
    <w:multiLevelType w:val="hybridMultilevel"/>
    <w:tmpl w:val="39CA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7A4E3E"/>
    <w:multiLevelType w:val="hybridMultilevel"/>
    <w:tmpl w:val="ED78A0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7C231737"/>
    <w:multiLevelType w:val="hybridMultilevel"/>
    <w:tmpl w:val="9376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5"/>
  </w:num>
  <w:num w:numId="5">
    <w:abstractNumId w:val="3"/>
  </w:num>
  <w:num w:numId="6">
    <w:abstractNumId w:val="4"/>
  </w:num>
  <w:num w:numId="7">
    <w:abstractNumId w:val="2"/>
  </w:num>
  <w:num w:numId="8">
    <w:abstractNumId w:val="7"/>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9C"/>
    <w:rsid w:val="001211BB"/>
    <w:rsid w:val="00265E9D"/>
    <w:rsid w:val="002D48D8"/>
    <w:rsid w:val="0034733A"/>
    <w:rsid w:val="00381D5B"/>
    <w:rsid w:val="003A1C8E"/>
    <w:rsid w:val="003A52A3"/>
    <w:rsid w:val="005B1D9E"/>
    <w:rsid w:val="00695289"/>
    <w:rsid w:val="00802D01"/>
    <w:rsid w:val="00843B16"/>
    <w:rsid w:val="0099019C"/>
    <w:rsid w:val="009C7829"/>
    <w:rsid w:val="009E7333"/>
    <w:rsid w:val="00C761DC"/>
    <w:rsid w:val="00D6138B"/>
    <w:rsid w:val="00E07D51"/>
    <w:rsid w:val="00E109A5"/>
    <w:rsid w:val="00F32D82"/>
    <w:rsid w:val="00F9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8CB"/>
  <w15:docId w15:val="{E1D5D1AC-1A3B-4DF3-B903-5625DEB2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19C"/>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19C"/>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Buchanan</dc:creator>
  <cp:keywords/>
  <dc:description/>
  <cp:lastModifiedBy>Sharon Buchanan</cp:lastModifiedBy>
  <cp:revision>5</cp:revision>
  <cp:lastPrinted>2010-02-02T23:26:00Z</cp:lastPrinted>
  <dcterms:created xsi:type="dcterms:W3CDTF">2014-04-07T07:09:00Z</dcterms:created>
  <dcterms:modified xsi:type="dcterms:W3CDTF">2015-09-03T02:03:00Z</dcterms:modified>
</cp:coreProperties>
</file>